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A4" w:rsidRPr="0003383C" w:rsidRDefault="00A30041" w:rsidP="0028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Генерални секретаријат Владе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, на основу члана 54. Закона о државним службеницима („Службени гласник РС“, бр. 79/05, 81/05-исправка, 83/05 - исправка, 64/07,  67/07- исправка</w:t>
      </w:r>
      <w:r w:rsidR="001F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, 116/08, 104/09, 99/14, 94/17,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95/</w:t>
      </w:r>
      <w:r w:rsidR="00EB7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18</w:t>
      </w:r>
      <w:r w:rsidR="00C30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, </w:t>
      </w:r>
      <w:r w:rsidR="001F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157/20</w:t>
      </w:r>
      <w:r w:rsidR="00C30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и 142/22</w:t>
      </w:r>
      <w:r w:rsidR="00EB7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)</w:t>
      </w:r>
      <w:r w:rsidR="00C30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,</w:t>
      </w:r>
      <w:r w:rsidR="0073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члана 9. став 1. Уредбе о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интерном и јавном конкурсу за попуњавање радних места у државним органима </w:t>
      </w:r>
      <w:r w:rsidR="00B27132" w:rsidRPr="00734366">
        <w:rPr>
          <w:rFonts w:ascii="Times New Roman" w:hAnsi="Times New Roman" w:cs="Times New Roman"/>
          <w:sz w:val="24"/>
          <w:szCs w:val="24"/>
        </w:rPr>
        <w:t>(„Службени</w:t>
      </w:r>
      <w:r w:rsidRPr="00734366">
        <w:rPr>
          <w:rFonts w:ascii="Times New Roman" w:hAnsi="Times New Roman" w:cs="Times New Roman"/>
          <w:sz w:val="24"/>
          <w:szCs w:val="24"/>
        </w:rPr>
        <w:t xml:space="preserve"> </w:t>
      </w:r>
      <w:r w:rsidR="00B27132" w:rsidRPr="00734366">
        <w:rPr>
          <w:rFonts w:ascii="Times New Roman" w:hAnsi="Times New Roman" w:cs="Times New Roman"/>
          <w:sz w:val="24"/>
          <w:szCs w:val="24"/>
        </w:rPr>
        <w:t>гласник РС“,</w:t>
      </w:r>
      <w:r w:rsidR="001F744E">
        <w:rPr>
          <w:rFonts w:ascii="Times New Roman" w:hAnsi="Times New Roman" w:cs="Times New Roman"/>
          <w:sz w:val="24"/>
          <w:szCs w:val="24"/>
        </w:rPr>
        <w:t xml:space="preserve"> бр</w:t>
      </w:r>
      <w:r w:rsidR="00B37FDC">
        <w:rPr>
          <w:rFonts w:ascii="Times New Roman" w:hAnsi="Times New Roman" w:cs="Times New Roman"/>
          <w:sz w:val="24"/>
          <w:szCs w:val="24"/>
        </w:rPr>
        <w:t xml:space="preserve"> 2/19</w:t>
      </w:r>
      <w:r w:rsidR="001F744E">
        <w:rPr>
          <w:rFonts w:ascii="Times New Roman" w:hAnsi="Times New Roman" w:cs="Times New Roman"/>
          <w:sz w:val="24"/>
          <w:szCs w:val="24"/>
          <w:lang w:val="sr-Cyrl-RS"/>
        </w:rPr>
        <w:t xml:space="preserve"> и 67/21</w:t>
      </w:r>
      <w:r w:rsidR="00B37FDC">
        <w:rPr>
          <w:rFonts w:ascii="Times New Roman" w:hAnsi="Times New Roman" w:cs="Times New Roman"/>
          <w:sz w:val="24"/>
          <w:szCs w:val="24"/>
        </w:rPr>
        <w:t xml:space="preserve">) и </w:t>
      </w:r>
      <w:r w:rsidR="005576A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</w:t>
      </w:r>
      <w:r w:rsidR="00B37FDC" w:rsidRPr="00B37F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 Комисије за давање сагласности за ново запошљавање и додатно радно ангажовање код корисника јавних средстава </w:t>
      </w:r>
      <w:r w:rsidR="00B37FDC" w:rsidRPr="0003383C">
        <w:rPr>
          <w:rFonts w:ascii="Times New Roman" w:eastAsia="Times New Roman" w:hAnsi="Times New Roman" w:cs="Times New Roman"/>
          <w:sz w:val="24"/>
          <w:szCs w:val="24"/>
          <w:lang w:val="sr-Cyrl-CS"/>
        </w:rPr>
        <w:t>51 број 112-</w:t>
      </w:r>
      <w:r w:rsidR="00761615">
        <w:rPr>
          <w:rFonts w:ascii="Times New Roman" w:eastAsia="Times New Roman" w:hAnsi="Times New Roman" w:cs="Times New Roman"/>
          <w:sz w:val="24"/>
          <w:szCs w:val="24"/>
          <w:lang w:val="sr-Cyrl-RS"/>
        </w:rPr>
        <w:t>10867</w:t>
      </w:r>
      <w:r w:rsidR="004C3FB0">
        <w:rPr>
          <w:rFonts w:ascii="Times New Roman" w:eastAsia="Times New Roman" w:hAnsi="Times New Roman" w:cs="Times New Roman"/>
          <w:sz w:val="24"/>
          <w:szCs w:val="24"/>
          <w:lang w:val="sr-Cyrl-CS"/>
        </w:rPr>
        <w:t>/2022</w:t>
      </w:r>
      <w:r w:rsidR="00B37FDC" w:rsidRPr="000338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761615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="00B37FDC" w:rsidRPr="000338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61615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 w:rsidR="0003383C" w:rsidRPr="000338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B03B03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37FDC" w:rsidRPr="000338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37FDC" w:rsidRPr="00033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 </w:t>
      </w:r>
      <w:r w:rsidR="00B27132" w:rsidRPr="0003383C">
        <w:rPr>
          <w:rFonts w:ascii="Times New Roman" w:hAnsi="Times New Roman" w:cs="Times New Roman"/>
          <w:sz w:val="24"/>
          <w:szCs w:val="24"/>
        </w:rPr>
        <w:t>оглашава</w:t>
      </w:r>
    </w:p>
    <w:p w:rsidR="00B27132" w:rsidRPr="00B51D86" w:rsidRDefault="00B27132" w:rsidP="0028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ЈАВНИ КО</w:t>
      </w:r>
      <w:r w:rsidR="00A8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НКУРС ЗА ПОПУЊАВАЊЕ ИЗВРШИЛАЧК</w:t>
      </w:r>
      <w:r w:rsidR="00A8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 w:eastAsia="sr-Latn-RS"/>
        </w:rPr>
        <w:t>ОГ</w:t>
      </w:r>
      <w:r w:rsidR="00A8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РАДНОГ</w:t>
      </w: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МЕСТА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</w:p>
    <w:p w:rsidR="00B27132" w:rsidRPr="00B51D86" w:rsidRDefault="00A81A7D" w:rsidP="00B271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I Орган у коме се попуњава</w:t>
      </w:r>
      <w:r w:rsidR="00B27132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 радн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</w:t>
      </w:r>
      <w:r w:rsidR="00B27132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</w:t>
      </w:r>
      <w:r w:rsidR="00B27132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: </w:t>
      </w:r>
    </w:p>
    <w:p w:rsidR="00B27132" w:rsidRPr="00B51D86" w:rsidRDefault="00B27132" w:rsidP="00B271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:rsidR="00B27132" w:rsidRPr="00B51D86" w:rsidRDefault="00A30041" w:rsidP="00B2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Генерални секретаријат Владе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, Београд, Немањина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11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 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 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="00A8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II Радно</w:t>
      </w:r>
      <w:r w:rsidR="00B27132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мест</w:t>
      </w:r>
      <w:r w:rsidR="00A8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 w:eastAsia="sr-Latn-RS"/>
        </w:rPr>
        <w:t>о</w:t>
      </w:r>
      <w:r w:rsidR="00A8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које се попуњава</w:t>
      </w:r>
      <w:r w:rsidR="00B27132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: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</w:p>
    <w:p w:rsidR="00E304A4" w:rsidRPr="00265CA5" w:rsidRDefault="007918D1" w:rsidP="00761615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sr-Latn-RS"/>
        </w:rPr>
      </w:pPr>
      <w:r w:rsidRPr="007918D1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>Радн</w:t>
      </w:r>
      <w:r w:rsidR="0084794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>о место за подршку пословима ликвидатуре</w:t>
      </w:r>
      <w:r w:rsidRPr="007918D1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RS"/>
        </w:rPr>
        <w:t xml:space="preserve"> </w:t>
      </w:r>
      <w:r w:rsidRPr="00761615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у</w:t>
      </w:r>
      <w:r w:rsidR="008479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Групи за финансијске послове</w:t>
      </w:r>
      <w:r w:rsidR="001F744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7918D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Одељењу за</w:t>
      </w:r>
      <w:r w:rsidR="008479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финансијско материјалне послове</w:t>
      </w:r>
      <w:r w:rsidR="00847942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, сарадник</w:t>
      </w:r>
      <w:r w:rsidRPr="007918D1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, 1 извршилац</w:t>
      </w:r>
      <w:r w:rsidR="00265CA5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E304A4" w:rsidRDefault="00E304A4" w:rsidP="00E3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</w:pPr>
    </w:p>
    <w:p w:rsidR="00DE5FFC" w:rsidRPr="00F5408C" w:rsidRDefault="00E304A4" w:rsidP="00F540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Опис послова:</w:t>
      </w:r>
      <w:r w:rsidR="002D0857" w:rsidRPr="002D0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рши пријем и </w:t>
      </w:r>
      <w:r w:rsidR="00761615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тачности и исправности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рачуноводствене документације; припрема и обрађује захтеве за плаћање по различитим основама и евидентира и прати рокове за измирење обавеза; припрема прописане обрасце за подношење пореским службама, врши обрачун службених путовања у земљи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обрачун пореза и доприноса и других обавеза; попуњава пореске пријаве и учествује у вођењу аналитичке евиденције и усклађивању податка са књиговодственом евиденцијом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води евиденције из делокруга рада и извештава о извршеним активностима; припрема и обрађује документацију за пословне промене исказане на изводима рачуна; контролише електронске налоге за плаћање и аутоматске налоге за књижење; обавља и друге послове по налогу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руководиоца Групе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 </w:t>
      </w:r>
    </w:p>
    <w:p w:rsidR="00E304A4" w:rsidRPr="00B51D86" w:rsidRDefault="00E304A4" w:rsidP="00E3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03B03" w:rsidRDefault="00E304A4" w:rsidP="00F5408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Услови:</w:t>
      </w:r>
      <w:r w:rsidR="007254D5" w:rsidRPr="007254D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Стечено високо образовање из области друштвено хуманистичких наука</w:t>
      </w:r>
      <w:r w:rsidR="00F5408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основним академским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студијама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обиму од 180 ЕСПБ бодова,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струковн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студиј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односно на студијама у трајању до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најмање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радног искуства у струци; положен државни стручни испит,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</w:t>
      </w:r>
      <w:r w:rsidR="00F540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5408C" w:rsidRPr="00F5408C" w:rsidRDefault="00F5408C" w:rsidP="00F5408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FDC" w:rsidRPr="00B51D86" w:rsidRDefault="00B37FDC" w:rsidP="00203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 рада: Београд, Немањина 11.</w:t>
      </w:r>
    </w:p>
    <w:p w:rsidR="00B27132" w:rsidRPr="00B51D86" w:rsidRDefault="00B27132" w:rsidP="00203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:rsidR="002876A4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1D8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III Фазе изборног поступка и учешће кандидата:</w:t>
      </w:r>
    </w:p>
    <w:p w:rsidR="002876A4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</w:t>
      </w:r>
      <w:r w:rsidR="00E16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</w:t>
      </w: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омисијом.</w:t>
      </w:r>
    </w:p>
    <w:p w:rsidR="002876A4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Кандидатима који учествују у изборном поступку прво се проверавају </w:t>
      </w:r>
      <w:r w:rsidRPr="00F96B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опште функционалне компетенције</w:t>
      </w: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6D09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2876A4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Опште функционалне компетенције, и то:</w:t>
      </w:r>
    </w:p>
    <w:p w:rsidR="002876A4" w:rsidRDefault="00B37FDC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„Орга</w:t>
      </w:r>
      <w:r w:rsidR="0076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низација и рад државних органа </w:t>
      </w:r>
      <w:r w:rsidR="0076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Републике 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6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рбије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 провераваће се путем теста (писмено)</w:t>
      </w:r>
      <w:r w:rsidR="004F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„Дигитална писменост“ - пр</w:t>
      </w:r>
      <w:r w:rsidR="0076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овераваће се решавањем задатака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(практичним радом на 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рачунару)</w:t>
      </w:r>
      <w:r w:rsidR="004F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„Пословна комуникацијa</w:t>
      </w:r>
      <w:r w:rsidR="00BC5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“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провераваће се путем симулације (писмено).</w:t>
      </w:r>
    </w:p>
    <w:p w:rsidR="002876A4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Напомена: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D36E51" w:rsidRDefault="001E6174" w:rsidP="0028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</w:t>
      </w:r>
    </w:p>
    <w:p w:rsidR="00B37FDC" w:rsidRPr="001700BE" w:rsidRDefault="00D36E51" w:rsidP="00203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Информације о материјалима за припрему кандидата за проверу општих функционалних компетенција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могу се наћи на сајту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Службе за управљање </w:t>
      </w:r>
      <w:r w:rsidR="00761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кадровима</w:t>
      </w:r>
      <w:r w:rsidR="00761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hyperlink r:id="rId8" w:history="1">
        <w:r w:rsidR="001700BE" w:rsidRPr="00A64EB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sr-Latn-RS"/>
          </w:rPr>
          <w:t>www.suk.gov.rs</w:t>
        </w:r>
      </w:hyperlink>
      <w:r w:rsidR="00170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. 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76A4" w:rsidRDefault="001E6174" w:rsidP="00203E8F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1D8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Провера посебних функционалних компетенција: </w:t>
      </w:r>
    </w:p>
    <w:p w:rsidR="00F5408C" w:rsidRPr="00DA7C33" w:rsidRDefault="001E6174" w:rsidP="00DA7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  <w:r w:rsidRPr="00B51D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408C" w:rsidRPr="001700BE" w:rsidRDefault="00F5408C" w:rsidP="00F540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-</w:t>
      </w:r>
      <w:r w:rsidRPr="00264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>Посебн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функционалн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компетенциј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за област рада</w:t>
      </w:r>
      <w:r w:rsidRPr="00C825C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– финансијско</w:t>
      </w:r>
      <w:r w:rsidR="001700B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700BE" w:rsidRPr="000E1AB9">
        <w:rPr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материјални послови (буџетски систем Републике Србије и терминологија, стандарди, методе и процедуре из области буџетског рачуноводства и извештавања)</w:t>
      </w:r>
      <w:r w:rsidRPr="00EE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0BE" w:rsidRPr="000E1AB9">
        <w:rPr>
          <w:shd w:val="clear" w:color="auto" w:fill="FFFFFF"/>
        </w:rPr>
        <w:t>–</w:t>
      </w:r>
      <w:r w:rsidR="00170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проверава</w:t>
      </w:r>
      <w:r w:rsidRPr="00DE5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писмено путем писане симулације;</w:t>
      </w:r>
      <w:r w:rsidR="00170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F5408C" w:rsidRPr="00264371" w:rsidRDefault="00F5408C" w:rsidP="00F5408C">
      <w:pPr>
        <w:pStyle w:val="rvps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hd w:val="clear" w:color="auto" w:fill="FFFFFF"/>
          <w:lang w:val="sr-Cyrl-RS" w:eastAsia="en-US"/>
        </w:rPr>
      </w:pPr>
    </w:p>
    <w:p w:rsidR="00DA7C33" w:rsidRDefault="00F5408C" w:rsidP="00F540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D2319">
        <w:rPr>
          <w:color w:val="000000"/>
          <w:shd w:val="clear" w:color="auto" w:fill="FFFFFF"/>
        </w:rPr>
        <w:t>-</w:t>
      </w:r>
      <w:r w:rsidRPr="00936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Посебна функционална компетенција </w:t>
      </w:r>
      <w:r w:rsidR="00DA7C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одређено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радно</w:t>
      </w:r>
      <w:r w:rsidR="00DA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</w:t>
      </w:r>
      <w:r w:rsidRPr="00936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360E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Закон о буџетском систему, Закон о порезу на доходак грађана и Уредба о буџетском рачуноводству</w:t>
      </w:r>
      <w:r w:rsidRPr="009360E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700BE" w:rsidRPr="001700BE">
        <w:rPr>
          <w:shd w:val="clear" w:color="auto" w:fill="FFFFFF"/>
        </w:rPr>
        <w:t>–</w:t>
      </w:r>
      <w:r w:rsidR="001700BE">
        <w:rPr>
          <w:shd w:val="clear" w:color="auto" w:fill="FFFFFF"/>
          <w:lang w:val="sr-Cyrl-RS"/>
        </w:rPr>
        <w:t xml:space="preserve"> </w:t>
      </w:r>
      <w:r w:rsidRPr="00936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провераваће се </w:t>
      </w:r>
      <w:r w:rsidR="00DA7C33">
        <w:rPr>
          <w:rFonts w:ascii="Times New Roman" w:hAnsi="Times New Roman" w:cs="Times New Roman"/>
          <w:sz w:val="24"/>
          <w:szCs w:val="24"/>
          <w:shd w:val="clear" w:color="auto" w:fill="FFFFFF"/>
        </w:rPr>
        <w:t>писмено путем писане симулације</w:t>
      </w:r>
      <w:r w:rsidR="00DA7C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DA7C33" w:rsidRPr="00DA7C33" w:rsidRDefault="00DA7C33" w:rsidP="00DA7C3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A7C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Посебна функционална компетенција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одређено</w:t>
      </w:r>
      <w:r w:rsidRPr="00F5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</w:t>
      </w:r>
      <w:r w:rsidRPr="00936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Планска документа, прописи и акта из надлежности и организације органа – Уредба о Генералном секретаријату Владе. </w:t>
      </w:r>
      <w:r w:rsidR="0036608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B27132" w:rsidRPr="00B51D86" w:rsidRDefault="00D36E51" w:rsidP="00B56D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Информације о материјалима за припрему кандидата за проверу посебних функционалних компетенција могу се наћи на сајту Генералног секретаријата Владе</w:t>
      </w:r>
      <w:r w:rsidR="00170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r-Latn-RS"/>
        </w:rPr>
        <w:t xml:space="preserve"> </w:t>
      </w:r>
      <w:hyperlink r:id="rId9" w:history="1">
        <w:r w:rsidR="001700BE" w:rsidRPr="00A64EB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sr-Latn-RS"/>
          </w:rPr>
          <w:t>www.gs.gov.rs</w:t>
        </w:r>
      </w:hyperlink>
      <w:r w:rsidR="00170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. </w:t>
      </w:r>
      <w:r w:rsidR="001E6174" w:rsidRPr="00B5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A6A62" w:rsidRPr="00B51D86" w:rsidRDefault="009A6A62" w:rsidP="009A6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:rsidR="002876A4" w:rsidRDefault="00F96BB3" w:rsidP="00D3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RS"/>
        </w:rPr>
        <w:t xml:space="preserve">V </w:t>
      </w:r>
      <w:r w:rsidR="00B27132" w:rsidRPr="000550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RS"/>
        </w:rPr>
        <w:t>Понашајне компетенције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 w:rsidR="000550A8" w:rsidRPr="0031696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550A8" w:rsidRPr="003169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управљање информацијама, управљање задацима и остваривање резултата, ор</w:t>
      </w:r>
      <w:r w:rsidR="00BC57AB" w:rsidRPr="003169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и</w:t>
      </w:r>
      <w:r w:rsidR="000550A8" w:rsidRPr="003169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јентација ка учењу и променама, изградња и одржавање професионалних односа, савесност, посвећеност и интегритет</w:t>
      </w:r>
      <w:r w:rsidR="000550A8" w:rsidRPr="00316967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провераваће се </w:t>
      </w:r>
      <w:r w:rsidR="000550A8">
        <w:rPr>
          <w:rFonts w:ascii="Times New Roman" w:hAnsi="Times New Roman" w:cs="Times New Roman"/>
          <w:sz w:val="24"/>
          <w:szCs w:val="24"/>
          <w:lang w:val="sr-Cyrl-RS"/>
        </w:rPr>
        <w:t>путем психометријских тестова – стандардизовани инструмент (писмено), узорка понашања и интервјуа базираном на компетенцијама</w:t>
      </w:r>
      <w:r w:rsidR="0003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50A8">
        <w:rPr>
          <w:rFonts w:ascii="Times New Roman" w:hAnsi="Times New Roman" w:cs="Times New Roman"/>
          <w:sz w:val="24"/>
          <w:szCs w:val="24"/>
          <w:lang w:val="sr-Cyrl-RS"/>
        </w:rPr>
        <w:t>(усмено)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RS"/>
        </w:rPr>
        <w:t xml:space="preserve">VI </w:t>
      </w:r>
      <w:r w:rsidR="00B27132" w:rsidRPr="000550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RS"/>
        </w:rPr>
        <w:t>Процена мотивације за рад на радном месту и прихватање вредности државних органа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провераваће се путем интервјуа са </w:t>
      </w:r>
      <w:r w:rsidR="00055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К</w:t>
      </w:r>
      <w:r w:rsidR="00B27132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омисијом (усмено).</w:t>
      </w:r>
    </w:p>
    <w:p w:rsidR="000F7D94" w:rsidRPr="00D36E51" w:rsidRDefault="00B27132" w:rsidP="00D3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lang w:eastAsia="sr-Latn-RS"/>
        </w:rPr>
        <w:br/>
      </w:r>
      <w:r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V</w:t>
      </w:r>
      <w:r w:rsidR="00F96BB3"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II</w:t>
      </w:r>
      <w:r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Адреса на коју се подноси попуњен образац пријаве за конкурс: </w:t>
      </w:r>
      <w:r w:rsidR="006C3E73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Генерални секретаријат Владе</w:t>
      </w:r>
      <w:r w:rsidR="006C3E73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, Немањина 11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, 11000 Београд, са назнаком „За јавни конкурс за попуњавање извршилачких радних места”.</w:t>
      </w:r>
    </w:p>
    <w:p w:rsidR="002876A4" w:rsidRDefault="00B27132" w:rsidP="000F7D9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</w:pPr>
      <w:r w:rsidRPr="000F7D94">
        <w:rPr>
          <w:rFonts w:ascii="Times New Roman" w:hAnsi="Times New Roman" w:cs="Times New Roman"/>
          <w:sz w:val="24"/>
          <w:szCs w:val="24"/>
          <w:lang w:eastAsia="sr-Latn-RS"/>
        </w:rPr>
        <w:lastRenderedPageBreak/>
        <w:br/>
      </w:r>
      <w:r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V</w:t>
      </w:r>
      <w:r w:rsidR="00B56D01"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</w:t>
      </w:r>
      <w:r w:rsidR="00F96BB3"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II</w:t>
      </w:r>
      <w:r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Лица које је задужено за давање обавештења: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 </w:t>
      </w:r>
      <w:r w:rsidR="005576AA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Даница Давидовић</w:t>
      </w:r>
      <w:r w:rsidR="000F7D94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, тел: 011/</w:t>
      </w:r>
      <w:r w:rsidR="000F7D94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sr-Latn-RS"/>
        </w:rPr>
        <w:t>36-17-745</w:t>
      </w:r>
      <w:r w:rsidR="001700B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,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 </w:t>
      </w:r>
      <w:r w:rsidR="006C3E73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Генерални секретаријат Владе</w:t>
      </w:r>
      <w:r w:rsid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, од 10.00 до 13.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00 часова.</w:t>
      </w:r>
    </w:p>
    <w:p w:rsidR="002876A4" w:rsidRDefault="00B27132" w:rsidP="000F7D9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</w:pPr>
      <w:r w:rsidRPr="000F7D94">
        <w:rPr>
          <w:rFonts w:ascii="Times New Roman" w:hAnsi="Times New Roman" w:cs="Times New Roman"/>
          <w:sz w:val="24"/>
          <w:szCs w:val="24"/>
          <w:lang w:eastAsia="sr-Latn-RS"/>
        </w:rPr>
        <w:br/>
      </w:r>
      <w:r w:rsidR="00F96BB3"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IX</w:t>
      </w:r>
      <w:r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Општи услови за запослење: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2876A4" w:rsidRDefault="00B27132" w:rsidP="000F7D9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</w:pPr>
      <w:r w:rsidRPr="000F7D94">
        <w:rPr>
          <w:rFonts w:ascii="Times New Roman" w:hAnsi="Times New Roman" w:cs="Times New Roman"/>
          <w:sz w:val="24"/>
          <w:szCs w:val="24"/>
          <w:lang w:eastAsia="sr-Latn-RS"/>
        </w:rPr>
        <w:br/>
      </w:r>
      <w:r w:rsidR="00F96BB3"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X</w:t>
      </w:r>
      <w:r w:rsidRPr="000F7D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Рок за подношење пријава: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 рок за подношење пријаве је осам дана и почиње да тече наредног дана од дана оглашавања конкурса у периодичном </w:t>
      </w:r>
      <w:r w:rsidR="000F7D94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издању огласа Националне службе</w:t>
      </w:r>
      <w:r w:rsidR="000F7D94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="000F7D94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за</w:t>
      </w:r>
      <w:r w:rsidR="000F7D94"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Pr="000F7D94">
        <w:rPr>
          <w:rFonts w:ascii="Times New Roman" w:hAnsi="Times New Roman" w:cs="Times New Roman"/>
          <w:sz w:val="24"/>
          <w:szCs w:val="24"/>
          <w:shd w:val="clear" w:color="auto" w:fill="FFFFFF"/>
          <w:lang w:eastAsia="sr-Latn-RS"/>
        </w:rPr>
        <w:t>запошљавање.</w:t>
      </w:r>
    </w:p>
    <w:p w:rsidR="00B27132" w:rsidRPr="000F7D94" w:rsidRDefault="00B27132" w:rsidP="000F7D9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</w:pPr>
    </w:p>
    <w:p w:rsidR="00B27132" w:rsidRPr="00D36E51" w:rsidRDefault="00F96BB3" w:rsidP="000F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>XI</w:t>
      </w:r>
      <w:r w:rsidR="00B27132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 Пријава на јавни конкурс </w:t>
      </w:r>
      <w:r w:rsidR="00B27132" w:rsidRPr="00D36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r-Latn-RS"/>
        </w:rPr>
        <w:t xml:space="preserve">врши се на Обрасцу пријаве који је доступан на интернет презентацији </w:t>
      </w:r>
      <w:r w:rsidR="006C3E73" w:rsidRPr="00D36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Генералног секретаријата Владе</w:t>
      </w:r>
      <w:r w:rsidR="005E0F49" w:rsidRPr="00D36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 xml:space="preserve"> или у штампаној верзији на писарници Генералног секре</w:t>
      </w:r>
      <w:r w:rsidR="00245B34" w:rsidRPr="00D36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таријата Владе, Немањина 11, Бео</w:t>
      </w:r>
      <w:r w:rsidR="005E0F49" w:rsidRPr="00D36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град</w:t>
      </w:r>
      <w:r w:rsidR="00B27132" w:rsidRPr="00D36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r-Latn-RS"/>
        </w:rPr>
        <w:t>.</w:t>
      </w:r>
    </w:p>
    <w:p w:rsidR="00B27132" w:rsidRPr="00B51D86" w:rsidRDefault="00B27132" w:rsidP="00B271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:rsidR="002876A4" w:rsidRDefault="00B27132" w:rsidP="00B27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Приликом предаје пријаве на јавни конкурс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2876A4" w:rsidRDefault="00B27132" w:rsidP="00B27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X</w:t>
      </w:r>
      <w:r w:rsidR="00F9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II</w:t>
      </w: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Докази које прилажу кандидати који су успешно прошли фазе изборног поступка пре интервјуа са Конкурсном комисијом: 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</w:t>
      </w:r>
      <w:r w:rsidR="005D2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питу за рад у државним органима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(кандидати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5D2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;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</w:t>
      </w:r>
      <w:r w:rsidR="00B218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и</w:t>
      </w:r>
      <w:r w:rsidR="00B218B7" w:rsidRPr="00B218B7">
        <w:rPr>
          <w:rFonts w:ascii="Roboto" w:hAnsi="Roboto"/>
          <w:color w:val="000000"/>
          <w:shd w:val="clear" w:color="auto" w:fill="FFFFFF"/>
        </w:rPr>
        <w:t xml:space="preserve"> </w:t>
      </w:r>
      <w:r w:rsidR="00B218B7" w:rsidRPr="00B2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или оверена фотокопија потврде да кандидату раније није престајао радни однос у државном органу због теже повреде радне дужности из радног односа издате од стране државних органа у коме је учесник јавног конкурса био у радном односу.</w:t>
      </w:r>
    </w:p>
    <w:p w:rsidR="002876A4" w:rsidRDefault="00B27132" w:rsidP="00B27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</w:p>
    <w:p w:rsidR="006C3E73" w:rsidRPr="00B51D86" w:rsidRDefault="00B27132" w:rsidP="00B2713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Као доказ се могу приложити и фотокопије </w:t>
      </w:r>
      <w:r w:rsidR="00557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докумената које су оверене пре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1. марта 2017. године у основним судовима, односно општинским управама.</w:t>
      </w:r>
    </w:p>
    <w:p w:rsidR="002319DA" w:rsidRDefault="002319DA" w:rsidP="002876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</w:pPr>
    </w:p>
    <w:p w:rsidR="002876A4" w:rsidRDefault="00B27132" w:rsidP="002876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lastRenderedPageBreak/>
        <w:t>Напомена: 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питу за рад у државним органима/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уверење о положеном правосудном испиту. Одредбом члана 9. и члана 103. Закона о општем управном посту</w:t>
      </w:r>
      <w:r w:rsidR="005D2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пку („Службени гласник РС“, бр.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18/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16</w:t>
      </w:r>
      <w:r w:rsidR="005D2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и 95/18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 у обрасцу пријаве заокружи на који начин жели да се прибаве његови подаци из службених евиденција. </w:t>
      </w:r>
    </w:p>
    <w:p w:rsidR="002876A4" w:rsidRDefault="002876A4" w:rsidP="002876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</w:p>
    <w:p w:rsidR="002876A4" w:rsidRDefault="00B27132" w:rsidP="006954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X</w:t>
      </w:r>
      <w:r w:rsidR="00B56D01"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</w:t>
      </w:r>
      <w:r w:rsidR="00F9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II</w:t>
      </w: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Рок за подношење доказа: 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кандидати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</w:t>
      </w:r>
      <w:r w:rsidR="00BA1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поступку.</w:t>
      </w:r>
    </w:p>
    <w:p w:rsidR="002876A4" w:rsidRDefault="00B27132" w:rsidP="006954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Докази се достављају на наведену адресу 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Генералног секретаријата Владе</w:t>
      </w:r>
      <w:r w:rsidR="00BA1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, Немањина 11,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="00BA1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Београд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 </w:t>
      </w:r>
    </w:p>
    <w:p w:rsidR="002876A4" w:rsidRDefault="00B27132" w:rsidP="006954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XI</w:t>
      </w:r>
      <w:r w:rsidR="00F9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V</w:t>
      </w: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Трајање радног односа: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 </w:t>
      </w:r>
      <w:r w:rsidR="00964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Р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адни однос</w:t>
      </w:r>
      <w:r w:rsidR="00A14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се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заснива на неодређено време.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Сагласно члану 9. Закона о државним службеницима, којим је прописано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 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="00F9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>XV</w:t>
      </w:r>
      <w:r w:rsidRPr="00B5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r-Latn-RS"/>
        </w:rPr>
        <w:t xml:space="preserve"> Провера компетенција учесника конкурса проверава се у изборном поступку: 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пак ће се спровести, </w:t>
      </w:r>
      <w:r w:rsidR="006C3E73" w:rsidRPr="00970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почев од </w:t>
      </w:r>
      <w:r w:rsidR="00366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10</w:t>
      </w:r>
      <w:r w:rsidRPr="00970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. </w:t>
      </w:r>
      <w:r w:rsidR="00366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фебруара</w:t>
      </w:r>
      <w:r w:rsidR="006A11B7" w:rsidRPr="00970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 202</w:t>
      </w:r>
      <w:r w:rsidR="00366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3</w:t>
      </w:r>
      <w:r w:rsidRPr="00970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. године, о чему ће учесници </w:t>
      </w:r>
      <w:r w:rsidR="00EE3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>конкурса бити обавештени</w:t>
      </w:r>
      <w:r w:rsidR="009646BE" w:rsidRPr="00964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 w:rsidR="009646BE" w:rsidRPr="00027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 w:rsidR="00964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на </w:t>
      </w:r>
      <w:r w:rsidR="009646BE" w:rsidRPr="00027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r w:rsidR="00964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="00964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адресе</w:t>
      </w:r>
      <w:r w:rsidR="00EE3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 xml:space="preserve"> или контакт телефоне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које су навели у својим пријавама.</w:t>
      </w:r>
    </w:p>
    <w:p w:rsidR="002876A4" w:rsidRDefault="00B27132" w:rsidP="006954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Провера општих</w:t>
      </w:r>
      <w:r w:rsidR="00231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и посебних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функционалних компетенција и понашајних компетенција  ће се обавити у Служби за 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управљање кадровима, у Палати 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,,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Србија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“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Нови Београд,</w:t>
      </w:r>
      <w:r w:rsidR="00AF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Булевар Михаила Пупина број 2 </w:t>
      </w:r>
      <w:r w:rsidR="00444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(источно крило). </w:t>
      </w:r>
      <w:r w:rsidR="00444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И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нтервју са Конкурсном комисијом ће се обавити у просторијама 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Гене</w:t>
      </w:r>
      <w:r w:rsidR="00BC5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р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алног секретаријата Владе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(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Немањина 11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или </w:t>
      </w:r>
      <w:r w:rsidR="00027B9E" w:rsidRPr="00027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r w:rsidR="00BA1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адресе), које наведу у својим обрасцима пријаве.</w:t>
      </w:r>
    </w:p>
    <w:p w:rsidR="002876A4" w:rsidRDefault="00B27132" w:rsidP="00600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lastRenderedPageBreak/>
        <w:t>Неблаговремене, недопуштене, неразумљиве или непотпуне пријаве биће одбачене.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Јавни конкурс спроводи Конкурсна комисија коју је именовао 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Генерални секретар Владе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Овај конкурс се објављује на web страници </w:t>
      </w:r>
      <w:r w:rsidR="006C3E73"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Генералног секретаријата Владе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: </w:t>
      </w:r>
      <w:hyperlink r:id="rId10" w:history="1">
        <w:r w:rsidR="0036608B" w:rsidRPr="00913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www.gs.gov.rs</w:t>
        </w:r>
      </w:hyperlink>
      <w:r w:rsidRPr="00027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, </w:t>
      </w: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на web страници Службе за управљање кадровима: </w:t>
      </w:r>
      <w:hyperlink r:id="rId11" w:history="1">
        <w:r w:rsidR="0036608B" w:rsidRPr="009131B1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sr-Latn-RS"/>
          </w:rPr>
          <w:t>www.suk.gov.rs</w:t>
        </w:r>
      </w:hyperlink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, на порталу е-управе, на огласној табли, web страници и периодичном издању огласа Националне службе за запошљавање.</w:t>
      </w:r>
    </w:p>
    <w:p w:rsidR="00E16BBC" w:rsidRDefault="00B27132" w:rsidP="00695440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Сви изрази, појмови, именице, придеви и глаголи у овом огласу</w:t>
      </w:r>
      <w:bookmarkStart w:id="0" w:name="_GoBack"/>
      <w:bookmarkEnd w:id="0"/>
      <w:r w:rsidRPr="00B5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који су употребљени у мушком граматичком роду, односе се без дискриминације и на особе женског пола.</w:t>
      </w:r>
    </w:p>
    <w:p w:rsidR="00695440" w:rsidRPr="00E16BBC" w:rsidRDefault="00BC57AB" w:rsidP="0069544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6BB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>Обрас</w:t>
      </w:r>
      <w:r w:rsidR="009646B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 xml:space="preserve">ци пријаве на конкурс, </w:t>
      </w:r>
      <w:r w:rsidR="00695440" w:rsidRPr="00E16BB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>могу се преузети на званичној  интернет  презентацији Генералног секретаријата Владе или у штампаној верзији на писарници Генералног секретаријата Владе, Београд, Немањина 11.</w:t>
      </w:r>
    </w:p>
    <w:p w:rsidR="002A25BB" w:rsidRPr="00B51D86" w:rsidRDefault="002A25BB" w:rsidP="00B271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25BB" w:rsidRPr="00B5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9A" w:rsidRDefault="00141C9A" w:rsidP="00203E8F">
      <w:pPr>
        <w:spacing w:after="0" w:line="240" w:lineRule="auto"/>
      </w:pPr>
      <w:r>
        <w:separator/>
      </w:r>
    </w:p>
  </w:endnote>
  <w:endnote w:type="continuationSeparator" w:id="0">
    <w:p w:rsidR="00141C9A" w:rsidRDefault="00141C9A" w:rsidP="0020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9A" w:rsidRDefault="00141C9A" w:rsidP="00203E8F">
      <w:pPr>
        <w:spacing w:after="0" w:line="240" w:lineRule="auto"/>
      </w:pPr>
      <w:r>
        <w:separator/>
      </w:r>
    </w:p>
  </w:footnote>
  <w:footnote w:type="continuationSeparator" w:id="0">
    <w:p w:rsidR="00141C9A" w:rsidRDefault="00141C9A" w:rsidP="0020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F32C2"/>
    <w:multiLevelType w:val="hybridMultilevel"/>
    <w:tmpl w:val="C394B380"/>
    <w:lvl w:ilvl="0" w:tplc="B9D4A224"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7B0F4DA1"/>
    <w:multiLevelType w:val="hybridMultilevel"/>
    <w:tmpl w:val="8812B710"/>
    <w:lvl w:ilvl="0" w:tplc="C26AD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8"/>
    <w:rsid w:val="00027B9E"/>
    <w:rsid w:val="0003383C"/>
    <w:rsid w:val="000550A8"/>
    <w:rsid w:val="00061272"/>
    <w:rsid w:val="000F7D94"/>
    <w:rsid w:val="001043F4"/>
    <w:rsid w:val="001210BE"/>
    <w:rsid w:val="00141C9A"/>
    <w:rsid w:val="0014504D"/>
    <w:rsid w:val="00165579"/>
    <w:rsid w:val="001700BE"/>
    <w:rsid w:val="001750BE"/>
    <w:rsid w:val="001C63AC"/>
    <w:rsid w:val="001E6174"/>
    <w:rsid w:val="001F744E"/>
    <w:rsid w:val="00203E8F"/>
    <w:rsid w:val="002319DA"/>
    <w:rsid w:val="00245B34"/>
    <w:rsid w:val="00265CA5"/>
    <w:rsid w:val="00285FEC"/>
    <w:rsid w:val="002876A4"/>
    <w:rsid w:val="002A25BB"/>
    <w:rsid w:val="002B091F"/>
    <w:rsid w:val="002C75B4"/>
    <w:rsid w:val="002D0857"/>
    <w:rsid w:val="002D3D38"/>
    <w:rsid w:val="00314DF6"/>
    <w:rsid w:val="00316967"/>
    <w:rsid w:val="0034722C"/>
    <w:rsid w:val="0036608B"/>
    <w:rsid w:val="003D7175"/>
    <w:rsid w:val="003E4D77"/>
    <w:rsid w:val="00412566"/>
    <w:rsid w:val="00425B6C"/>
    <w:rsid w:val="0044442A"/>
    <w:rsid w:val="00496C8F"/>
    <w:rsid w:val="004C3FB0"/>
    <w:rsid w:val="004F56CF"/>
    <w:rsid w:val="005576AA"/>
    <w:rsid w:val="0058177F"/>
    <w:rsid w:val="005D2E49"/>
    <w:rsid w:val="005E0F49"/>
    <w:rsid w:val="005F1447"/>
    <w:rsid w:val="005F354B"/>
    <w:rsid w:val="00600B41"/>
    <w:rsid w:val="00614D2E"/>
    <w:rsid w:val="0061634A"/>
    <w:rsid w:val="00622683"/>
    <w:rsid w:val="00650A8F"/>
    <w:rsid w:val="00692180"/>
    <w:rsid w:val="00695440"/>
    <w:rsid w:val="006A11B7"/>
    <w:rsid w:val="006C3E73"/>
    <w:rsid w:val="007067A1"/>
    <w:rsid w:val="007254D5"/>
    <w:rsid w:val="007269EA"/>
    <w:rsid w:val="00734366"/>
    <w:rsid w:val="00761615"/>
    <w:rsid w:val="007861DC"/>
    <w:rsid w:val="007918D1"/>
    <w:rsid w:val="007A27D6"/>
    <w:rsid w:val="007A6D09"/>
    <w:rsid w:val="007C24D9"/>
    <w:rsid w:val="007C2A0A"/>
    <w:rsid w:val="007D4791"/>
    <w:rsid w:val="007E576D"/>
    <w:rsid w:val="00831CB8"/>
    <w:rsid w:val="00847942"/>
    <w:rsid w:val="008A0FD4"/>
    <w:rsid w:val="008B13FE"/>
    <w:rsid w:val="008D53BD"/>
    <w:rsid w:val="008F3229"/>
    <w:rsid w:val="009268EB"/>
    <w:rsid w:val="00930C5D"/>
    <w:rsid w:val="009646BE"/>
    <w:rsid w:val="00970A9D"/>
    <w:rsid w:val="009A6A62"/>
    <w:rsid w:val="009C3B3F"/>
    <w:rsid w:val="009C5930"/>
    <w:rsid w:val="00A0382E"/>
    <w:rsid w:val="00A14DD7"/>
    <w:rsid w:val="00A30041"/>
    <w:rsid w:val="00A35DA0"/>
    <w:rsid w:val="00A81A7D"/>
    <w:rsid w:val="00AD2C98"/>
    <w:rsid w:val="00AD39ED"/>
    <w:rsid w:val="00AF05E2"/>
    <w:rsid w:val="00AF4D15"/>
    <w:rsid w:val="00B031B3"/>
    <w:rsid w:val="00B03B03"/>
    <w:rsid w:val="00B12396"/>
    <w:rsid w:val="00B13241"/>
    <w:rsid w:val="00B218B7"/>
    <w:rsid w:val="00B27132"/>
    <w:rsid w:val="00B37FDC"/>
    <w:rsid w:val="00B51D86"/>
    <w:rsid w:val="00B56D01"/>
    <w:rsid w:val="00B62FD6"/>
    <w:rsid w:val="00B80DC3"/>
    <w:rsid w:val="00B95D8C"/>
    <w:rsid w:val="00BA182B"/>
    <w:rsid w:val="00BC57AB"/>
    <w:rsid w:val="00C304CF"/>
    <w:rsid w:val="00C77E63"/>
    <w:rsid w:val="00D206AD"/>
    <w:rsid w:val="00D36E51"/>
    <w:rsid w:val="00D4227D"/>
    <w:rsid w:val="00D92F40"/>
    <w:rsid w:val="00DA7C33"/>
    <w:rsid w:val="00DD751A"/>
    <w:rsid w:val="00DE5FFC"/>
    <w:rsid w:val="00E16BBC"/>
    <w:rsid w:val="00E304A4"/>
    <w:rsid w:val="00EA20BD"/>
    <w:rsid w:val="00EA6411"/>
    <w:rsid w:val="00EB7BAD"/>
    <w:rsid w:val="00EE3678"/>
    <w:rsid w:val="00F04DC7"/>
    <w:rsid w:val="00F24292"/>
    <w:rsid w:val="00F310A1"/>
    <w:rsid w:val="00F40C79"/>
    <w:rsid w:val="00F5408C"/>
    <w:rsid w:val="00F6565C"/>
    <w:rsid w:val="00F838B1"/>
    <w:rsid w:val="00F96BB3"/>
    <w:rsid w:val="00F97C94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0BCF"/>
  <w15:chartTrackingRefBased/>
  <w15:docId w15:val="{B5B5C433-E525-4819-912C-7B3BFB9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6174"/>
    <w:rPr>
      <w:b/>
      <w:bCs/>
    </w:rPr>
  </w:style>
  <w:style w:type="paragraph" w:customStyle="1" w:styleId="rvps6">
    <w:name w:val="rvps6"/>
    <w:basedOn w:val="Normal"/>
    <w:rsid w:val="00B6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B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7D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8F"/>
  </w:style>
  <w:style w:type="paragraph" w:styleId="Footer">
    <w:name w:val="footer"/>
    <w:basedOn w:val="Normal"/>
    <w:link w:val="FooterChar"/>
    <w:uiPriority w:val="99"/>
    <w:unhideWhenUsed/>
    <w:rsid w:val="002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3B5C-8818-4719-982F-89D3DD6A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Korisnik</cp:lastModifiedBy>
  <cp:revision>69</cp:revision>
  <cp:lastPrinted>2019-06-12T12:43:00Z</cp:lastPrinted>
  <dcterms:created xsi:type="dcterms:W3CDTF">2019-05-07T08:50:00Z</dcterms:created>
  <dcterms:modified xsi:type="dcterms:W3CDTF">2023-01-13T11:34:00Z</dcterms:modified>
</cp:coreProperties>
</file>